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5098D">
      <w:pPr>
        <w:pStyle w:val="5"/>
        <w:ind w:left="0" w:leftChars="0" w:firstLine="0" w:firstLineChars="0"/>
        <w:rPr>
          <w:rFonts w:hint="default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附件2</w:t>
      </w:r>
    </w:p>
    <w:p w14:paraId="43872BC1">
      <w:pPr>
        <w:jc w:val="center"/>
        <w:rPr>
          <w:rFonts w:ascii="宋体" w:hAnsi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32"/>
          <w:szCs w:val="32"/>
          <w:highlight w:val="none"/>
        </w:rPr>
        <w:t>江西省政府采购供应商信用承诺函</w:t>
      </w:r>
    </w:p>
    <w:bookmarkEnd w:id="0"/>
    <w:p w14:paraId="66B2636E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643E9444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致(采购人或政府采购代理机构):</w:t>
      </w:r>
    </w:p>
    <w:p w14:paraId="2F323F71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单位名称(自然人姓名):</w:t>
      </w:r>
    </w:p>
    <w:p w14:paraId="5BCC51A8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统一社会信用代码(身份证号码):</w:t>
      </w:r>
    </w:p>
    <w:p w14:paraId="18DAA19B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法定代表人(负责人):</w:t>
      </w:r>
    </w:p>
    <w:p w14:paraId="4E52E054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联系地址和电话：</w:t>
      </w:r>
    </w:p>
    <w:p w14:paraId="252B2667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我单位(本人)自愿参加本次政府采购活动。严格遵守《中华人民共和国政府采购法》及相关法律法规，坚守公开、公平、 公正和诚实信用等原则，依法诚信经营，并郑重承诺：</w:t>
      </w:r>
    </w:p>
    <w:p w14:paraId="563E5506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（一）我单位(本人)符合采购文件要求以及《中华人民共和国政府采购法》第二十二条规定的条件：</w:t>
      </w:r>
    </w:p>
    <w:p w14:paraId="59398CC4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1.具有独立承担民事责任的能力；</w:t>
      </w:r>
    </w:p>
    <w:p w14:paraId="33640ADC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2.具有良好的商业信誉和健全的财务会计制度；</w:t>
      </w:r>
    </w:p>
    <w:p w14:paraId="142F9881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3.具有履行合同所必需的设备和专业技术能力；</w:t>
      </w:r>
    </w:p>
    <w:p w14:paraId="0C7D7312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4.有依法缴纳税收和社会保障资金的良好记录；</w:t>
      </w:r>
    </w:p>
    <w:p w14:paraId="6F30E1DF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5.参加政府采购活动前三年内，在经营活动中没有重大违法记录；</w:t>
      </w:r>
    </w:p>
    <w:p w14:paraId="4F28DA7B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6.符合法律、行取法规规定的其他条件。</w:t>
      </w:r>
    </w:p>
    <w:p w14:paraId="60BFE371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（二）我单位(本人)未被列入严重失信主体名单、失信被执行人、税收违法黑名单、政府采购严重违法失信行为记录名单。</w:t>
      </w:r>
    </w:p>
    <w:p w14:paraId="5BDCD7FC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我单位(本人)对上述承诺事项的真实性、合法性及有效性负责，并已知晓如所做信用承诺不实，可能涉嫌《中华人民共和国政府采购法》第七十七条第一款第(一)项规定的“提 供虚假材料谋取中标、成交”违法情形。经调查核实的，自觉接受政府采购行政监管部门按照《中华人民共和国政府采购法》第七十七条：“处以采购金额千分之五以上千分之十以下的罚款，列入不良行为记录名单，在一至三年内禁止参加政府采购活动，有违法所得的，并处没收违法所得，情节严重的，由市场监管部门吊销营业执照；构成犯罪的，依法追究刑事责任。”处理。</w:t>
      </w:r>
    </w:p>
    <w:p w14:paraId="3C7EACB4">
      <w:pPr>
        <w:spacing w:line="432" w:lineRule="auto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526553DE">
      <w:pPr>
        <w:spacing w:line="432" w:lineRule="auto"/>
        <w:ind w:left="-420" w:leftChars="-200" w:firstLine="420" w:firstLineChars="175"/>
        <w:rPr>
          <w:rFonts w:ascii="宋体" w:hAnsi="宋体" w:cs="宋体"/>
          <w:color w:val="auto"/>
          <w:sz w:val="24"/>
          <w:szCs w:val="24"/>
          <w:highlight w:val="none"/>
        </w:rPr>
      </w:pPr>
    </w:p>
    <w:p w14:paraId="3F794B87">
      <w:pPr>
        <w:spacing w:line="432" w:lineRule="auto"/>
        <w:ind w:left="-420" w:leftChars="-200" w:firstLine="420" w:firstLineChars="175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供应商名称(单位公章):</w:t>
      </w:r>
    </w:p>
    <w:p w14:paraId="2697A5EB">
      <w:pPr>
        <w:spacing w:line="432" w:lineRule="auto"/>
        <w:ind w:left="-420" w:leftChars="-200" w:firstLine="420" w:firstLineChars="175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                        或自然人(签字):</w:t>
      </w:r>
    </w:p>
    <w:p w14:paraId="7DDC2D80">
      <w:pPr>
        <w:spacing w:line="432" w:lineRule="auto"/>
        <w:ind w:left="-420" w:leftChars="-200" w:firstLine="420" w:firstLineChars="175"/>
        <w:jc w:val="righ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年    月    日</w:t>
      </w:r>
    </w:p>
    <w:p w14:paraId="79361644">
      <w:pPr>
        <w:spacing w:line="432" w:lineRule="auto"/>
        <w:ind w:left="-420" w:leftChars="-200" w:firstLine="420" w:firstLineChars="17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注:1.我单位 (本人)专指参加政府采购活动的供应商 (含自然人)。</w:t>
      </w:r>
    </w:p>
    <w:p w14:paraId="589CC4AA">
      <w:pPr>
        <w:spacing w:line="432" w:lineRule="auto"/>
        <w:ind w:left="-420" w:leftChars="-200" w:firstLine="420" w:firstLineChars="175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2.供应商须在投标(响应)文件中按此模板提供承诺函，既未提供前述承诺函又未提供对应事项证明材料的，视为未实质响应招标文件要求，按无效投标(响应) 处理。</w:t>
      </w:r>
    </w:p>
    <w:p w14:paraId="75C390F5"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 w14:paraId="49B383BC">
      <w:pPr>
        <w:widowControl/>
        <w:spacing w:line="320" w:lineRule="exact"/>
        <w:jc w:val="left"/>
        <w:rPr>
          <w:rFonts w:hint="eastAsia" w:ascii="宋体" w:hAnsi="宋体" w:cs="宋体"/>
          <w:b/>
          <w:bCs/>
          <w:sz w:val="24"/>
          <w:szCs w:val="24"/>
        </w:rPr>
      </w:pPr>
    </w:p>
    <w:p w14:paraId="4EC221EE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77CF91AD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71394DEA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2A648A6A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29EF5F28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5160E5D2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6FEF6A21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6DA2600E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481E109C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59B609CA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5A8BFA28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2F97741A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69A21504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3CCA7F0C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56D235E8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7EA635D8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6D7E374A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538A8FB5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6E178424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377BE364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2979890B">
      <w:pPr>
        <w:pStyle w:val="2"/>
        <w:rPr>
          <w:rFonts w:hint="eastAsia" w:ascii="宋体" w:hAnsi="宋体" w:cs="宋体"/>
          <w:b/>
          <w:bCs/>
          <w:sz w:val="24"/>
          <w:szCs w:val="24"/>
        </w:rPr>
      </w:pPr>
    </w:p>
    <w:p w14:paraId="46DD30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4442C"/>
    <w:rsid w:val="2EC4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2025-04-22T07:43:00Z</dcterms:created>
  <dc:creator>珈琲</dc:creator>
  <cp:lastModifiedBy>珈琲</cp:lastModifiedBy>
  <dcterms:modified xsi:type="dcterms:W3CDTF">2025-04-22T07:43:31Z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4CEE75A4A43B4EE09FE9860B44E5733B_11</vt:lpwstr>
  </property>
  <property fmtid="{D5CDD505-2E9C-101B-9397-08002B2CF9AE}" pid="4" name="KSOTemplateDocerSaveRecord">
    <vt:lpwstr>eyJoZGlkIjoiMTZiZThkNGRjMzcyOTZiNGRkODdkZjQ0ZTU3NmI0YzciLCJ1c2VySWQiOiI3MTMyNjcyNzcifQ==</vt:lpwstr>
  </property>
</Properties>
</file>